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152400</wp:posOffset>
            </wp:positionV>
            <wp:extent cx="1603772" cy="160377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772" cy="16037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2171028</wp:posOffset>
                </wp:positionH>
                <wp:positionV relativeFrom="line">
                  <wp:posOffset>274309</wp:posOffset>
                </wp:positionV>
                <wp:extent cx="477938" cy="468403"/>
                <wp:effectExtent l="0" t="0" r="0" b="0"/>
                <wp:wrapNone/>
                <wp:docPr id="1073741828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938" cy="468403"/>
                          <a:chOff x="0" y="0"/>
                          <a:chExt cx="477937" cy="468402"/>
                        </a:xfrm>
                      </wpg:grpSpPr>
                      <wps:wsp>
                        <wps:cNvPr id="1073741826" name="Oval"/>
                        <wps:cNvSpPr/>
                        <wps:spPr>
                          <a:xfrm>
                            <a:off x="0" y="0"/>
                            <a:ext cx="477938" cy="46840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Dreieck"/>
                        <wps:cNvSpPr/>
                        <wps:spPr>
                          <a:xfrm rot="13500000">
                            <a:off x="85328" y="143248"/>
                            <a:ext cx="180001" cy="1819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70.9pt;margin-top:21.6pt;width:37.6pt;height:36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477937,468403">
                <w10:wrap type="none" side="bothSides" anchorx="margin"/>
                <v:oval id="_x0000_s1027" style="position:absolute;left:0;top:0;width:477937;height:468403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28" style="position:absolute;left:85329;top:143248;width:180000;height:181906;rotation:14745600fd;" coordorigin="0,0" coordsize="21600,21600" path="M 0,0 L 0,21600 L 21600,2160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>
      <w:pPr>
        <w:pStyle w:val="Text"/>
        <w:bidi w:val="0"/>
      </w:pPr>
    </w:p>
    <w:p>
      <w:pPr>
        <w:pStyle w:val="Überschrift 2"/>
        <w:bidi w:val="0"/>
      </w:pPr>
    </w:p>
    <w:p>
      <w:pPr>
        <w:pStyle w:val="Text"/>
        <w:bidi w:val="0"/>
      </w:pPr>
      <w:r>
        <w:rPr>
          <w:rtl w:val="0"/>
          <w:lang w:val="de-DE"/>
        </w:rPr>
        <w:t xml:space="preserve">Bitte       </w:t>
        <w:tab/>
        <w:t>dr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cken</w:t>
      </w:r>
    </w:p>
    <w:p>
      <w:pPr>
        <w:pStyle w:val="Text"/>
        <w:bidi w:val="0"/>
      </w:pP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1808480</wp:posOffset>
                </wp:positionH>
                <wp:positionV relativeFrom="line">
                  <wp:posOffset>312935</wp:posOffset>
                </wp:positionV>
                <wp:extent cx="490908" cy="190500"/>
                <wp:effectExtent l="0" t="0" r="0" b="0"/>
                <wp:wrapNone/>
                <wp:docPr id="1073741832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908" cy="190500"/>
                          <a:chOff x="0" y="0"/>
                          <a:chExt cx="490907" cy="190500"/>
                        </a:xfrm>
                      </wpg:grpSpPr>
                      <wps:wsp>
                        <wps:cNvPr id="1073741829" name="Linien"/>
                        <wps:cNvSpPr/>
                        <wps:spPr>
                          <a:xfrm>
                            <a:off x="0" y="0"/>
                            <a:ext cx="490907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Linien"/>
                        <wps:cNvSpPr/>
                        <wps:spPr>
                          <a:xfrm>
                            <a:off x="0" y="101600"/>
                            <a:ext cx="490907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Linien"/>
                        <wps:cNvSpPr/>
                        <wps:spPr>
                          <a:xfrm>
                            <a:off x="0" y="190500"/>
                            <a:ext cx="490908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142.4pt;margin-top:24.6pt;width:38.7pt;height:15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490907,190500">
                <w10:wrap type="none" side="bothSides" anchorx="margin"/>
                <v:line id="_x0000_s1030" style="position:absolute;left:0;top:0;width:490907;height:0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1" style="position:absolute;left:0;top:101600;width:490907;height:0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2" style="position:absolute;left:0;top:190500;width:490907;height:0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ab/>
        <w:tab/>
        <w:t xml:space="preserve">    Dr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cken um ins Men</w:t>
      </w:r>
      <w:r>
        <w:rPr>
          <w:rtl w:val="0"/>
          <w:lang w:val="de-DE"/>
        </w:rPr>
        <w:t xml:space="preserve">ü </w:t>
      </w:r>
      <w:r>
        <w:rPr>
          <w:rtl w:val="0"/>
          <w:lang w:val="de-DE"/>
        </w:rPr>
        <w:t>zu gelangen</w:t>
      </w:r>
    </w:p>
    <w:p>
      <w:pPr>
        <w:pStyle w:val="Text"/>
        <w:bidi w:val="0"/>
      </w:pPr>
    </w:p>
    <w:p>
      <w:pPr>
        <w:pStyle w:val="Überschrift 2"/>
        <w:bidi w:val="0"/>
      </w:pPr>
    </w:p>
    <w:p>
      <w:pPr>
        <w:pStyle w:val="Text"/>
        <w:bidi w:val="0"/>
      </w:pPr>
      <w:r>
        <w:rPr>
          <w:rtl w:val="0"/>
          <w:lang w:val="de-DE"/>
        </w:rPr>
        <w:t>4.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rmenutzungsanlage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hlen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Überschrift 2"/>
        <w:bidi w:val="0"/>
        <w:rPr>
          <w:b w:val="0"/>
          <w:bCs w:val="0"/>
          <w:sz w:val="22"/>
          <w:szCs w:val="22"/>
        </w:rPr>
      </w:pPr>
      <w:r>
        <w:rPr>
          <w:rtl w:val="0"/>
          <w:lang w:val="de-DE"/>
        </w:rPr>
        <w:t>4. Start: Die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rmenutzungsanlage</w:t>
        <w:tab/>
      </w:r>
      <w:r>
        <w:rPr>
          <w:b w:val="0"/>
          <w:bCs w:val="0"/>
          <w:sz w:val="22"/>
          <w:szCs w:val="22"/>
          <w:rtl w:val="0"/>
          <w:lang w:val="de-DE"/>
        </w:rPr>
        <w:t xml:space="preserve">weiter mit </w:t>
      </w:r>
      <w:r>
        <w:rPr>
          <w:b w:val="0"/>
          <w:bCs w:val="0"/>
          <w:sz w:val="22"/>
          <w:szCs w:val="22"/>
        </w:rPr>
        <w:drawing xmlns:a="http://schemas.openxmlformats.org/drawingml/2006/main">
          <wp:inline distT="0" distB="0" distL="0" distR="0">
            <wp:extent cx="419600" cy="285561"/>
            <wp:effectExtent l="0" t="0" r="0" b="0"/>
            <wp:docPr id="1073741833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Bild" descr="Bil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00" cy="285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bidi w:val="0"/>
      </w:pPr>
    </w:p>
    <w:p>
      <w:pPr>
        <w:pStyle w:val="Überschrift 2"/>
        <w:bidi w:val="0"/>
      </w:pPr>
      <w:r>
        <w:rPr>
          <w:rtl w:val="0"/>
          <w:lang w:val="de-DE"/>
        </w:rPr>
        <w:t>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rmenutzungsanlage (WNA)</w:t>
        <w:tab/>
      </w:r>
      <w:r>
        <w:rPr>
          <w:b w:val="0"/>
          <w:bCs w:val="0"/>
          <w:sz w:val="22"/>
          <w:szCs w:val="22"/>
          <w:rtl w:val="0"/>
          <w:lang w:val="de-DE"/>
        </w:rPr>
        <w:t xml:space="preserve">weiter mit </w:t>
      </w:r>
      <w:r>
        <w:rPr>
          <w:b w:val="0"/>
          <w:bCs w:val="0"/>
          <w:sz w:val="22"/>
          <w:szCs w:val="22"/>
        </w:rPr>
        <w:drawing xmlns:a="http://schemas.openxmlformats.org/drawingml/2006/main">
          <wp:inline distT="0" distB="0" distL="0" distR="0">
            <wp:extent cx="419600" cy="285561"/>
            <wp:effectExtent l="0" t="0" r="0" b="0"/>
            <wp:docPr id="1073741834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Bild" descr="Bil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00" cy="285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bidi w:val="0"/>
      </w:pPr>
      <w:r>
        <w:tab/>
        <w:tab/>
        <w:tab/>
        <w:tab/>
        <w:tab/>
        <w:tab/>
        <w:tab/>
        <w:tab/>
        <w:tab/>
      </w:r>
    </w:p>
    <w:p>
      <w:pPr>
        <w:pStyle w:val="Text"/>
        <w:bidi w:val="0"/>
      </w:pPr>
    </w:p>
    <w:p>
      <w:pPr>
        <w:pStyle w:val="Überschrift 2"/>
        <w:bidi w:val="0"/>
      </w:pPr>
      <w:r>
        <w:rPr>
          <w:rtl w:val="0"/>
          <w:lang w:val="de-DE"/>
        </w:rPr>
        <w:t>Bestandteile der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rmenutzungsanlage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 xml:space="preserve">Nenne drei </w:t>
      </w:r>
      <w:r>
        <w:rPr>
          <w:b w:val="1"/>
          <w:bCs w:val="1"/>
          <w:rtl w:val="0"/>
          <w:lang w:val="de-DE"/>
        </w:rPr>
        <w:t>Ziele</w:t>
      </w:r>
      <w:r>
        <w:rPr>
          <w:rtl w:val="0"/>
          <w:lang w:val="de-DE"/>
        </w:rPr>
        <w:t xml:space="preserve"> der WNA.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spacing w:line="408" w:lineRule="auto"/>
        <w:rPr>
          <w:sz w:val="30"/>
          <w:szCs w:val="30"/>
          <w:lang w:val="de-DE"/>
        </w:rPr>
      </w:pPr>
      <w:r>
        <w:rPr>
          <w:sz w:val="30"/>
          <w:szCs w:val="30"/>
          <w:rtl w:val="0"/>
          <w:lang w:val="de-DE"/>
        </w:rPr>
        <w:t xml:space="preserve"> </w:t>
      </w:r>
    </w:p>
    <w:p>
      <w:pPr>
        <w:pStyle w:val="Text"/>
        <w:numPr>
          <w:ilvl w:val="0"/>
          <w:numId w:val="2"/>
        </w:numPr>
        <w:spacing w:line="408" w:lineRule="auto"/>
        <w:rPr>
          <w:sz w:val="30"/>
          <w:szCs w:val="30"/>
          <w:lang w:val="de-DE"/>
        </w:rPr>
      </w:pPr>
      <w:r>
        <w:rPr>
          <w:sz w:val="30"/>
          <w:szCs w:val="30"/>
          <w:rtl w:val="0"/>
          <w:lang w:val="de-DE"/>
        </w:rPr>
        <w:t xml:space="preserve">  </w:t>
      </w:r>
    </w:p>
    <w:p>
      <w:pPr>
        <w:pStyle w:val="Text"/>
        <w:numPr>
          <w:ilvl w:val="0"/>
          <w:numId w:val="2"/>
        </w:numPr>
        <w:spacing w:line="408" w:lineRule="auto"/>
        <w:rPr>
          <w:sz w:val="30"/>
          <w:szCs w:val="30"/>
          <w:lang w:val="de-DE"/>
        </w:rPr>
      </w:pPr>
      <w:r>
        <w:rPr>
          <w:sz w:val="30"/>
          <w:szCs w:val="30"/>
          <w:rtl w:val="0"/>
          <w:lang w:val="de-DE"/>
        </w:rPr>
        <w:t xml:space="preserve"> 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Wie kann die erzeugte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rme im Haus </w:t>
      </w:r>
      <w:r>
        <w:rPr>
          <w:b w:val="1"/>
          <w:bCs w:val="1"/>
          <w:rtl w:val="0"/>
          <w:lang w:val="de-DE"/>
        </w:rPr>
        <w:t>genutzt</w:t>
      </w:r>
      <w:r>
        <w:rPr>
          <w:rtl w:val="0"/>
          <w:lang w:val="de-DE"/>
        </w:rPr>
        <w:t xml:space="preserve"> werden?  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_________________________      und/oder   _________________________</w:t>
        <w:tab/>
        <w:t xml:space="preserve">weiter mit </w:t>
      </w:r>
      <w:r>
        <w:drawing xmlns:a="http://schemas.openxmlformats.org/drawingml/2006/main">
          <wp:inline distT="0" distB="0" distL="0" distR="0">
            <wp:extent cx="419600" cy="285561"/>
            <wp:effectExtent l="0" t="0" r="0" b="0"/>
            <wp:docPr id="107374183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Bild" descr="Bil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00" cy="285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bidi w:val="0"/>
      </w:pPr>
    </w:p>
    <w:p>
      <w:pPr>
        <w:pStyle w:val="Überschrift 2"/>
        <w:bidi w:val="0"/>
      </w:pPr>
      <w:r>
        <w:rPr>
          <w:rtl w:val="0"/>
          <w:lang w:val="de-DE"/>
        </w:rPr>
        <w:t>Anbindung</w:t>
        <w:tab/>
      </w:r>
      <w:r>
        <w:rPr>
          <w:b w:val="0"/>
          <w:bCs w:val="0"/>
          <w:sz w:val="22"/>
          <w:szCs w:val="22"/>
          <w:rtl w:val="0"/>
          <w:lang w:val="de-DE"/>
        </w:rPr>
        <w:t xml:space="preserve">weiter mit </w:t>
      </w:r>
      <w:r>
        <w:rPr>
          <w:b w:val="0"/>
          <w:bCs w:val="0"/>
          <w:sz w:val="22"/>
          <w:szCs w:val="22"/>
        </w:rPr>
        <w:drawing xmlns:a="http://schemas.openxmlformats.org/drawingml/2006/main">
          <wp:inline distT="0" distB="0" distL="0" distR="0">
            <wp:extent cx="419600" cy="285561"/>
            <wp:effectExtent l="0" t="0" r="0" b="0"/>
            <wp:docPr id="1073741836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Bild" descr="Bil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00" cy="285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bidi w:val="0"/>
      </w:pPr>
      <w:r>
        <w:tab/>
        <w:tab/>
        <w:tab/>
        <w:tab/>
        <w:tab/>
        <w:tab/>
        <w:tab/>
        <w:tab/>
        <w:tab/>
      </w:r>
    </w:p>
    <w:p>
      <w:pPr>
        <w:pStyle w:val="Überschrift 2"/>
        <w:bidi w:val="0"/>
      </w:pPr>
      <w:r>
        <w:rPr>
          <w:rtl w:val="0"/>
          <w:lang w:val="de-DE"/>
        </w:rPr>
        <w:t>Speicher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Erkunde die Bestandteile 1 - 6.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Welche Aufgaben hat der Speicher?</w:t>
      </w:r>
    </w:p>
    <w:p>
      <w:pPr>
        <w:pStyle w:val="Tex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(EVU-Energieversorgungsunternehmen )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spacing w:line="624" w:lineRule="auto"/>
        <w:rPr>
          <w:sz w:val="30"/>
          <w:szCs w:val="30"/>
          <w:lang w:val="de-DE"/>
        </w:rPr>
      </w:pPr>
      <w:r>
        <w:rPr>
          <w:sz w:val="30"/>
          <w:szCs w:val="30"/>
          <w:rtl w:val="0"/>
          <w:lang w:val="de-DE"/>
        </w:rPr>
        <w:t xml:space="preserve"> </w:t>
      </w:r>
    </w:p>
    <w:p>
      <w:pPr>
        <w:pStyle w:val="Text"/>
        <w:numPr>
          <w:ilvl w:val="0"/>
          <w:numId w:val="2"/>
        </w:numPr>
        <w:spacing w:line="528" w:lineRule="auto"/>
        <w:rPr>
          <w:sz w:val="30"/>
          <w:szCs w:val="30"/>
          <w:lang w:val="de-DE"/>
        </w:rPr>
      </w:pPr>
      <w:r>
        <w:rPr>
          <w:sz w:val="30"/>
          <w:szCs w:val="30"/>
          <w:rtl w:val="0"/>
          <w:lang w:val="de-DE"/>
        </w:rPr>
        <w:t xml:space="preserve">  </w:t>
      </w:r>
    </w:p>
    <w:p>
      <w:pPr>
        <w:pStyle w:val="Text"/>
        <w:numPr>
          <w:ilvl w:val="0"/>
          <w:numId w:val="2"/>
        </w:numPr>
        <w:spacing w:line="408" w:lineRule="auto"/>
        <w:rPr>
          <w:sz w:val="30"/>
          <w:szCs w:val="30"/>
          <w:lang w:val="de-DE"/>
        </w:rPr>
      </w:pPr>
      <w:r>
        <w:rPr>
          <w:sz w:val="30"/>
          <w:szCs w:val="30"/>
          <w:rtl w:val="0"/>
          <w:lang w:val="de-DE"/>
        </w:rPr>
        <w:t xml:space="preserve">                                                                       </w:t>
      </w:r>
      <w:r>
        <w:rPr>
          <w:sz w:val="22"/>
          <w:szCs w:val="22"/>
          <w:rtl w:val="0"/>
          <w:lang w:val="de-DE"/>
        </w:rPr>
        <w:t xml:space="preserve">weiter mit </w:t>
      </w:r>
      <w:r>
        <w:rPr>
          <w:sz w:val="30"/>
          <w:szCs w:val="30"/>
        </w:rPr>
        <w:drawing xmlns:a="http://schemas.openxmlformats.org/drawingml/2006/main">
          <wp:inline distT="0" distB="0" distL="0" distR="0">
            <wp:extent cx="419600" cy="285561"/>
            <wp:effectExtent l="0" t="0" r="0" b="0"/>
            <wp:docPr id="1073741837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Bild" descr="Bil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00" cy="285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bidi w:val="0"/>
      </w:pPr>
    </w:p>
    <w:p>
      <w:pPr>
        <w:pStyle w:val="Überschrift 2"/>
        <w:bidi w:val="0"/>
      </w:pPr>
      <w:r>
        <w:rPr>
          <w:rtl w:val="0"/>
          <w:lang w:val="de-DE"/>
        </w:rPr>
        <w:t>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rme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bergabe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Welche Bauarten von Heizk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rpern gibt es?</w:t>
      </w:r>
    </w:p>
    <w:p>
      <w:pPr>
        <w:pStyle w:val="Text"/>
        <w:bidi w:val="0"/>
      </w:pPr>
      <w:r>
        <w:rPr>
          <w:rtl w:val="0"/>
          <w:lang w:val="de-DE"/>
        </w:rPr>
        <w:t xml:space="preserve">Suche im Glossar die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Vorlauftemperatur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?</w:t>
      </w:r>
    </w:p>
    <w:p>
      <w:pPr>
        <w:pStyle w:val="Text"/>
        <w:bidi w:val="0"/>
      </w:pPr>
      <w:r>
        <w:rPr>
          <w:rtl w:val="0"/>
          <w:lang w:val="de-DE"/>
        </w:rPr>
        <w:t>Welche Vorlauftemperaturen werden daf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ben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tigt?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spacing w:line="408" w:lineRule="auto"/>
        <w:rPr>
          <w:sz w:val="30"/>
          <w:szCs w:val="30"/>
          <w:lang w:val="de-DE"/>
        </w:rPr>
      </w:pPr>
      <w:r>
        <w:rPr>
          <w:sz w:val="30"/>
          <w:szCs w:val="30"/>
          <w:rtl w:val="0"/>
          <w:lang w:val="de-DE"/>
        </w:rPr>
        <w:t xml:space="preserve">                                                         </w:t>
      </w:r>
      <w:r>
        <w:rPr>
          <w:sz w:val="22"/>
          <w:szCs w:val="22"/>
          <w:rtl w:val="0"/>
          <w:lang w:val="de-DE"/>
        </w:rPr>
        <w:t>mit VL-Temeratur</w:t>
      </w:r>
    </w:p>
    <w:p>
      <w:pPr>
        <w:pStyle w:val="Text"/>
        <w:numPr>
          <w:ilvl w:val="0"/>
          <w:numId w:val="2"/>
        </w:numPr>
        <w:spacing w:line="408" w:lineRule="auto"/>
        <w:rPr>
          <w:sz w:val="30"/>
          <w:szCs w:val="30"/>
          <w:lang w:val="de-DE"/>
        </w:rPr>
      </w:pPr>
      <w:r>
        <w:rPr>
          <w:sz w:val="30"/>
          <w:szCs w:val="30"/>
          <w:rtl w:val="0"/>
          <w:lang w:val="de-DE"/>
        </w:rPr>
        <w:t xml:space="preserve">                                                         </w:t>
      </w:r>
      <w:r>
        <w:rPr>
          <w:sz w:val="22"/>
          <w:szCs w:val="22"/>
          <w:rtl w:val="0"/>
          <w:lang w:val="de-DE"/>
        </w:rPr>
        <w:t>mit VL-Temeratur</w:t>
      </w:r>
    </w:p>
    <w:p>
      <w:pPr>
        <w:pStyle w:val="Text"/>
        <w:numPr>
          <w:ilvl w:val="0"/>
          <w:numId w:val="2"/>
        </w:numPr>
        <w:spacing w:line="408" w:lineRule="auto"/>
        <w:rPr>
          <w:sz w:val="30"/>
          <w:szCs w:val="30"/>
          <w:lang w:val="de-DE"/>
        </w:rPr>
      </w:pPr>
      <w:r>
        <w:rPr>
          <w:sz w:val="30"/>
          <w:szCs w:val="30"/>
          <w:rtl w:val="0"/>
          <w:lang w:val="de-DE"/>
        </w:rPr>
        <w:t xml:space="preserve">                                                         </w:t>
      </w:r>
      <w:r>
        <w:rPr>
          <w:sz w:val="22"/>
          <w:szCs w:val="22"/>
          <w:rtl w:val="0"/>
          <w:lang w:val="de-DE"/>
        </w:rPr>
        <w:t>mit VL-Temeratur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Welchen Vorteil bietet eine Senkung der Vorlauftemperatur um 15</w:t>
      </w:r>
      <w:r>
        <w:rPr>
          <w:rtl w:val="0"/>
          <w:lang w:val="de-DE"/>
        </w:rPr>
        <w:t>°</w:t>
      </w:r>
      <w:r>
        <w:rPr>
          <w:rtl w:val="0"/>
          <w:lang w:val="de-DE"/>
        </w:rPr>
        <w:t>C?</w:t>
      </w:r>
    </w:p>
    <w:p>
      <w:pPr>
        <w:pStyle w:val="Text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Text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Text"/>
        <w:bidi w:val="0"/>
      </w:pPr>
      <w:r>
        <w:rPr>
          <w:rtl w:val="0"/>
          <w:lang w:val="de-DE"/>
        </w:rPr>
        <w:t>__________________________________________________________________________________</w:t>
      </w:r>
    </w:p>
    <w:p>
      <w:pPr>
        <w:pStyle w:val="Text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Text"/>
        <w:bidi w:val="0"/>
      </w:pPr>
      <w:r>
        <w:rPr>
          <w:rtl w:val="0"/>
          <w:lang w:val="de-DE"/>
        </w:rPr>
        <w:t>Wie kann man die VL-Temperatur senken?</w:t>
      </w:r>
    </w:p>
    <w:p>
      <w:pPr>
        <w:pStyle w:val="Text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Text"/>
        <w:numPr>
          <w:ilvl w:val="0"/>
          <w:numId w:val="3"/>
        </w:numPr>
        <w:spacing w:line="456" w:lineRule="auto"/>
        <w:rPr>
          <w:sz w:val="30"/>
          <w:szCs w:val="30"/>
          <w:lang w:val="de-DE"/>
        </w:rPr>
      </w:pPr>
      <w:r>
        <w:rPr>
          <w:sz w:val="30"/>
          <w:szCs w:val="30"/>
          <w:rtl w:val="0"/>
          <w:lang w:val="de-DE"/>
        </w:rPr>
        <w:t xml:space="preserve"> </w:t>
      </w:r>
    </w:p>
    <w:p>
      <w:pPr>
        <w:pStyle w:val="Text"/>
        <w:numPr>
          <w:ilvl w:val="0"/>
          <w:numId w:val="3"/>
        </w:numPr>
        <w:spacing w:line="408" w:lineRule="auto"/>
        <w:rPr>
          <w:sz w:val="30"/>
          <w:szCs w:val="30"/>
          <w:lang w:val="de-DE"/>
        </w:rPr>
      </w:pPr>
      <w:r>
        <w:rPr>
          <w:sz w:val="30"/>
          <w:szCs w:val="30"/>
          <w:rtl w:val="0"/>
          <w:lang w:val="de-DE"/>
        </w:rPr>
        <w:t xml:space="preserve">                                                                                       </w:t>
      </w:r>
      <w:r>
        <w:rPr>
          <w:sz w:val="22"/>
          <w:szCs w:val="22"/>
          <w:rtl w:val="0"/>
          <w:lang w:val="de-DE"/>
        </w:rPr>
        <w:t xml:space="preserve"> weiter mit</w:t>
      </w:r>
      <w:r>
        <w:rPr>
          <w:sz w:val="30"/>
          <w:szCs w:val="30"/>
          <w:rtl w:val="0"/>
          <w:lang w:val="de-DE"/>
        </w:rPr>
        <w:t xml:space="preserve"> </w:t>
      </w:r>
      <w:r>
        <w:rPr>
          <w:sz w:val="30"/>
          <w:szCs w:val="30"/>
        </w:rPr>
        <w:drawing xmlns:a="http://schemas.openxmlformats.org/drawingml/2006/main">
          <wp:inline distT="0" distB="0" distL="0" distR="0">
            <wp:extent cx="419600" cy="285561"/>
            <wp:effectExtent l="0" t="0" r="0" b="0"/>
            <wp:docPr id="1073741838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Bild" descr="Bil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00" cy="285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ab/>
        <w:tab/>
      </w:r>
    </w:p>
    <w:p>
      <w:pPr>
        <w:pStyle w:val="Überschrift 2"/>
        <w:bidi w:val="0"/>
      </w:pPr>
      <w:r>
        <w:rPr>
          <w:rtl w:val="0"/>
          <w:lang w:val="de-DE"/>
        </w:rPr>
        <w:t>Hydraulikschema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rmepumpe</w:t>
        <w:tab/>
      </w:r>
      <w:r>
        <w:rPr>
          <w:b w:val="0"/>
          <w:bCs w:val="0"/>
          <w:sz w:val="22"/>
          <w:szCs w:val="22"/>
          <w:rtl w:val="0"/>
          <w:lang w:val="de-DE"/>
        </w:rPr>
        <w:t>weiter mit</w:t>
      </w:r>
      <w:r>
        <w:rPr>
          <w:rtl w:val="0"/>
          <w:lang w:val="de-DE"/>
        </w:rPr>
        <w:t xml:space="preserve"> </w:t>
      </w:r>
      <w:r>
        <w:drawing xmlns:a="http://schemas.openxmlformats.org/drawingml/2006/main">
          <wp:inline distT="0" distB="0" distL="0" distR="0">
            <wp:extent cx="419600" cy="285561"/>
            <wp:effectExtent l="0" t="0" r="0" b="0"/>
            <wp:docPr id="1073741839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Bild" descr="Bil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00" cy="285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bidi w:val="0"/>
      </w:pPr>
    </w:p>
    <w:p>
      <w:pPr>
        <w:pStyle w:val="Überschrift 2"/>
        <w:bidi w:val="0"/>
        <w:rPr>
          <w:b w:val="0"/>
          <w:bCs w:val="0"/>
          <w:sz w:val="22"/>
          <w:szCs w:val="22"/>
        </w:rPr>
      </w:pPr>
      <w:r>
        <w:rPr>
          <w:rtl w:val="0"/>
          <w:lang w:val="de-DE"/>
        </w:rPr>
        <w:t>3D Hydraulikschema</w:t>
        <w:tab/>
      </w:r>
      <w:r>
        <w:rPr>
          <w:b w:val="0"/>
          <w:bCs w:val="0"/>
          <w:sz w:val="22"/>
          <w:szCs w:val="22"/>
          <w:rtl w:val="0"/>
          <w:lang w:val="de-DE"/>
        </w:rPr>
        <w:t xml:space="preserve">weiter mit </w:t>
      </w:r>
      <w:r>
        <w:rPr>
          <w:b w:val="0"/>
          <w:bCs w:val="0"/>
          <w:sz w:val="22"/>
          <w:szCs w:val="22"/>
        </w:rPr>
        <w:drawing xmlns:a="http://schemas.openxmlformats.org/drawingml/2006/main">
          <wp:inline distT="0" distB="0" distL="0" distR="0">
            <wp:extent cx="419600" cy="285561"/>
            <wp:effectExtent l="0" t="0" r="0" b="0"/>
            <wp:docPr id="1073741840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Bild" descr="Bil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00" cy="285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489590</wp:posOffset>
                </wp:positionH>
                <wp:positionV relativeFrom="line">
                  <wp:posOffset>344199</wp:posOffset>
                </wp:positionV>
                <wp:extent cx="901203" cy="241841"/>
                <wp:effectExtent l="0" t="0" r="0" b="0"/>
                <wp:wrapNone/>
                <wp:docPr id="1073741841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203" cy="24184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hueOff val="362282"/>
                            <a:satOff val="31803"/>
                            <a:lumOff val="-18242"/>
                            <a:alpha val="49554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8.6pt;margin-top:27.1pt;width:71.0pt;height:19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1DB100" opacity="49.6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Überschrift 2"/>
        <w:bidi w:val="0"/>
      </w:pPr>
      <w:r>
        <w:rPr>
          <w:rtl w:val="0"/>
          <w:lang w:val="de-DE"/>
        </w:rPr>
        <w:t>Quiz: Die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rmenutzungsanlage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dr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cke:  Quiz starten</w:t>
      </w:r>
    </w:p>
    <w:p>
      <w:pPr>
        <w:pStyle w:val="Text"/>
        <w:rPr>
          <w:outline w:val="0"/>
          <w:color w:val="00a1fe"/>
          <w14:textFill>
            <w14:solidFill>
              <w14:srgbClr w14:val="00A2FF"/>
            </w14:solidFill>
          </w14:textFill>
        </w:rPr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Wie viele Punkte hast du erreicht?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 xml:space="preserve">Welche Punkte sollten nochmal in der Klasse besprochen werden? </w:t>
      </w:r>
    </w:p>
    <w:p>
      <w:pPr>
        <w:pStyle w:val="Text"/>
        <w:bidi w:val="0"/>
      </w:pPr>
    </w:p>
    <w:p>
      <w:pPr>
        <w:pStyle w:val="Text"/>
        <w:numPr>
          <w:ilvl w:val="0"/>
          <w:numId w:val="4"/>
        </w:numPr>
        <w:spacing w:line="312" w:lineRule="auto"/>
        <w:rPr>
          <w:sz w:val="36"/>
          <w:szCs w:val="36"/>
          <w:lang w:val="de-DE"/>
        </w:rPr>
      </w:pPr>
      <w:r>
        <w:rPr>
          <w:sz w:val="36"/>
          <w:szCs w:val="36"/>
          <w:rtl w:val="0"/>
          <w:lang w:val="de-DE"/>
        </w:rPr>
        <w:t xml:space="preserve"> </w:t>
      </w:r>
    </w:p>
    <w:p>
      <w:pPr>
        <w:pStyle w:val="Text"/>
        <w:numPr>
          <w:ilvl w:val="0"/>
          <w:numId w:val="4"/>
        </w:numPr>
        <w:spacing w:line="312" w:lineRule="auto"/>
        <w:rPr>
          <w:sz w:val="36"/>
          <w:szCs w:val="36"/>
          <w:lang w:val="de-DE"/>
        </w:rPr>
      </w:pPr>
      <w:r>
        <w:rPr>
          <w:sz w:val="36"/>
          <w:szCs w:val="36"/>
          <w:rtl w:val="0"/>
          <w:lang w:val="de-DE"/>
        </w:rPr>
        <w:t xml:space="preserve"> </w:t>
      </w:r>
    </w:p>
    <w:p>
      <w:pPr>
        <w:pStyle w:val="Text"/>
        <w:numPr>
          <w:ilvl w:val="0"/>
          <w:numId w:val="4"/>
        </w:numPr>
        <w:spacing w:line="312" w:lineRule="auto"/>
        <w:rPr>
          <w:sz w:val="36"/>
          <w:szCs w:val="36"/>
          <w:lang w:val="de-DE"/>
        </w:rPr>
      </w:pPr>
      <w:r>
        <w:rPr>
          <w:sz w:val="36"/>
          <w:szCs w:val="36"/>
          <w:rtl w:val="0"/>
          <w:lang w:val="de-DE"/>
        </w:rPr>
        <w:t xml:space="preserve"> </w:t>
      </w:r>
    </w:p>
    <w:p>
      <w:pPr>
        <w:pStyle w:val="Text"/>
        <w:numPr>
          <w:ilvl w:val="0"/>
          <w:numId w:val="4"/>
        </w:numPr>
        <w:spacing w:line="312" w:lineRule="auto"/>
        <w:rPr>
          <w:sz w:val="36"/>
          <w:szCs w:val="36"/>
          <w:lang w:val="de-DE"/>
        </w:rPr>
      </w:pPr>
      <w:r>
        <w:rPr>
          <w:sz w:val="36"/>
          <w:szCs w:val="36"/>
          <w:rtl w:val="0"/>
          <w:lang w:val="de-DE"/>
        </w:rPr>
        <w:t xml:space="preserve">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 (groß)"/>
  </w:abstractNum>
  <w:abstractNum w:abstractNumId="1">
    <w:multiLevelType w:val="hybridMultilevel"/>
    <w:styleLink w:val="Punkt (groß)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5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8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2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5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8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3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5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2">
    <w:name w:val="Überschrift 2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 (groß)">
    <w:name w:val="Punkt (groß)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